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0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2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board and write sentences. There is an example.</w:t>
      </w:r>
    </w:p>
    <w:tbl>
      <w:tblPr>
        <w:tblStyle w:val="Table2"/>
        <w:tblW w:w="815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2"/>
        <w:gridCol w:w="1653"/>
        <w:gridCol w:w="2036"/>
        <w:gridCol w:w="1209"/>
        <w:gridCol w:w="1575"/>
        <w:tblGridChange w:id="0">
          <w:tblGrid>
            <w:gridCol w:w="1682"/>
            <w:gridCol w:w="1653"/>
            <w:gridCol w:w="2036"/>
            <w:gridCol w:w="1209"/>
            <w:gridCol w:w="1575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Singing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Watching Cartoons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EMRE</w:t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JOHN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ANA-MARIA</w:t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GABRIELA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3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Emre likes singing and writing, but he hates watching cartoons and swimming.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3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3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3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the questions.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What is your favorite hobby?</w:t>
        <w:tab/>
        <w:tab/>
        <w:t xml:space="preserve">_____________________________.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Do you like watching cartoons?</w:t>
        <w:tab/>
        <w:t xml:space="preserve">_____________________________.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Do you like swimming?</w:t>
        <w:tab/>
        <w:tab/>
        <w:tab/>
        <w:t xml:space="preserve">_____________________________.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Do you like playing tennis?</w:t>
        <w:tab/>
        <w:tab/>
        <w:t xml:space="preserve">_____________________________.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 likes watching </w:t>
      </w:r>
      <w:r w:rsidDel="00000000" w:rsidR="00000000" w:rsidRPr="00000000">
        <w:rPr>
          <w:sz w:val="24"/>
          <w:szCs w:val="24"/>
          <w:rtl w:val="0"/>
        </w:rPr>
        <w:t xml:space="preserve">cartoons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swimming, but he hates singing and writing.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Ana-Maria likes singing and watching cartoons, but she hates swimming and writing.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Gabriela likes writing and swimming, but she hates singing and watching </w:t>
      </w:r>
      <w:r w:rsidDel="00000000" w:rsidR="00000000" w:rsidRPr="00000000">
        <w:rPr>
          <w:sz w:val="24"/>
          <w:szCs w:val="24"/>
          <w:rtl w:val="0"/>
        </w:rPr>
        <w:t xml:space="preserve">cartoons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36"/>
        <w:szCs w:val="36"/>
      </w:rPr>
    </w:lvl>
    <w:lvl w:ilvl="1">
      <w:start w:val="1"/>
      <w:numFmt w:val="bullet"/>
      <w:lvlText w:val="o"/>
      <w:lvlJc w:val="left"/>
      <w:pPr>
        <w:ind w:left="13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."/>
      <w:lvlJc w:val="left"/>
      <w:pPr>
        <w:ind w:left="1437" w:hanging="360"/>
      </w:pPr>
      <w:rPr/>
    </w:lvl>
    <w:lvl w:ilvl="1">
      <w:start w:val="1"/>
      <w:numFmt w:val="lowerLetter"/>
      <w:lvlText w:val="%2."/>
      <w:lvlJc w:val="left"/>
      <w:pPr>
        <w:ind w:left="2157" w:hanging="360"/>
      </w:pPr>
      <w:rPr/>
    </w:lvl>
    <w:lvl w:ilvl="2">
      <w:start w:val="1"/>
      <w:numFmt w:val="lowerRoman"/>
      <w:lvlText w:val="%3."/>
      <w:lvlJc w:val="right"/>
      <w:pPr>
        <w:ind w:left="2877" w:hanging="180"/>
      </w:pPr>
      <w:rPr/>
    </w:lvl>
    <w:lvl w:ilvl="3">
      <w:start w:val="1"/>
      <w:numFmt w:val="decimal"/>
      <w:lvlText w:val="%4."/>
      <w:lvlJc w:val="left"/>
      <w:pPr>
        <w:ind w:left="3597" w:hanging="360"/>
      </w:pPr>
      <w:rPr/>
    </w:lvl>
    <w:lvl w:ilvl="4">
      <w:start w:val="1"/>
      <w:numFmt w:val="lowerLetter"/>
      <w:lvlText w:val="%5."/>
      <w:lvlJc w:val="left"/>
      <w:pPr>
        <w:ind w:left="4317" w:hanging="360"/>
      </w:pPr>
      <w:rPr/>
    </w:lvl>
    <w:lvl w:ilvl="5">
      <w:start w:val="1"/>
      <w:numFmt w:val="lowerRoman"/>
      <w:lvlText w:val="%6."/>
      <w:lvlJc w:val="right"/>
      <w:pPr>
        <w:ind w:left="5037" w:hanging="180"/>
      </w:pPr>
      <w:rPr/>
    </w:lvl>
    <w:lvl w:ilvl="6">
      <w:start w:val="1"/>
      <w:numFmt w:val="decimal"/>
      <w:lvlText w:val="%7."/>
      <w:lvlJc w:val="left"/>
      <w:pPr>
        <w:ind w:left="5757" w:hanging="360"/>
      </w:pPr>
      <w:rPr/>
    </w:lvl>
    <w:lvl w:ilvl="7">
      <w:start w:val="1"/>
      <w:numFmt w:val="lowerLetter"/>
      <w:lvlText w:val="%8."/>
      <w:lvlJc w:val="left"/>
      <w:pPr>
        <w:ind w:left="6477" w:hanging="360"/>
      </w:pPr>
      <w:rPr/>
    </w:lvl>
    <w:lvl w:ilvl="8">
      <w:start w:val="1"/>
      <w:numFmt w:val="lowerRoman"/>
      <w:lvlText w:val="%9."/>
      <w:lvlJc w:val="right"/>
      <w:pPr>
        <w:ind w:left="719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5.jpg"/><Relationship Id="rId13" Type="http://schemas.openxmlformats.org/officeDocument/2006/relationships/image" Target="media/image1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10.png"/><Relationship Id="rId14" Type="http://schemas.openxmlformats.org/officeDocument/2006/relationships/image" Target="media/image13.png"/><Relationship Id="rId17" Type="http://schemas.openxmlformats.org/officeDocument/2006/relationships/header" Target="header1.xm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zBg5r6Z/Y0MgXvEaEm0DYN8QQ==">AMUW2mUSc8Sd2NdIlpvoMOH8cQr3CIRPxnyOGgPWXoE4cphY3+kWfDhjbZEt6wJVtasLpwKSf6NMfQGcuOiD0Ja4XNApaD86fQ/wFp93FWHPis00PzfIN47ZCICpEWzaehuo8W7R0gpu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2020-05-05T16:29:00Z</dcterms:created>
  <dc:creator>Assessing EFL Students</dc:creator>
</cp:coreProperties>
</file>